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C852" w14:textId="14E84B35" w:rsidR="00B127DA" w:rsidRPr="00991B65" w:rsidRDefault="009E2DDB" w:rsidP="00A534A1">
      <w:pPr>
        <w:pStyle w:val="NormalWeb"/>
        <w:tabs>
          <w:tab w:val="left" w:pos="994"/>
        </w:tabs>
        <w:spacing w:before="0" w:beforeAutospacing="0" w:after="0" w:afterAutospacing="0" w:line="276" w:lineRule="auto"/>
        <w:ind w:left="994" w:hanging="285"/>
        <w:jc w:val="center"/>
        <w:rPr>
          <w:rFonts w:ascii="Montserrat Light" w:hAnsi="Montserrat Light" w:cs="Arial"/>
          <w:b/>
          <w:i/>
          <w:iCs/>
          <w:color w:val="000000" w:themeColor="text1"/>
          <w:kern w:val="24"/>
          <w:sz w:val="28"/>
          <w:lang w:val="es-ES_tradnl"/>
        </w:rPr>
      </w:pPr>
      <w:r w:rsidRPr="00991B65">
        <w:rPr>
          <w:rFonts w:ascii="Montserrat Light" w:hAnsi="Montserrat Light" w:cs="Arial"/>
          <w:b/>
          <w:i/>
          <w:iCs/>
          <w:color w:val="000000" w:themeColor="text1"/>
          <w:kern w:val="24"/>
          <w:sz w:val="28"/>
          <w:lang w:val="es-ES_tradnl"/>
        </w:rPr>
        <w:t>Orden del Día</w:t>
      </w:r>
    </w:p>
    <w:p w14:paraId="59942AB5" w14:textId="77777777" w:rsidR="001E05DB" w:rsidRPr="00991B65" w:rsidRDefault="001E05DB" w:rsidP="00A534A1">
      <w:pPr>
        <w:pStyle w:val="NormalWeb"/>
        <w:tabs>
          <w:tab w:val="left" w:pos="994"/>
        </w:tabs>
        <w:spacing w:before="0" w:beforeAutospacing="0" w:after="0" w:afterAutospacing="0" w:line="276" w:lineRule="auto"/>
        <w:ind w:left="994" w:hanging="285"/>
        <w:jc w:val="center"/>
        <w:rPr>
          <w:rFonts w:ascii="Montserrat Light" w:hAnsi="Montserrat Light" w:cs="Arial"/>
          <w:bCs/>
          <w:color w:val="000000" w:themeColor="text1"/>
          <w:kern w:val="24"/>
          <w:lang w:val="es-ES_tradnl"/>
        </w:rPr>
      </w:pPr>
    </w:p>
    <w:p w14:paraId="56FDBB80" w14:textId="7175F745" w:rsidR="00A534A1" w:rsidRPr="00665F47" w:rsidRDefault="00A534A1" w:rsidP="00A534A1">
      <w:pPr>
        <w:pStyle w:val="Sinespaciado"/>
        <w:numPr>
          <w:ilvl w:val="0"/>
          <w:numId w:val="16"/>
        </w:numPr>
        <w:spacing w:line="276" w:lineRule="auto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Bienvenida</w:t>
      </w:r>
      <w:r w:rsidR="0089323D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a los asistentes</w:t>
      </w:r>
    </w:p>
    <w:p w14:paraId="380362BE" w14:textId="77777777" w:rsidR="00B21B80" w:rsidRPr="00665F47" w:rsidRDefault="00B21B80" w:rsidP="00B21B80">
      <w:pPr>
        <w:pStyle w:val="Sinespaciado"/>
        <w:numPr>
          <w:ilvl w:val="0"/>
          <w:numId w:val="16"/>
        </w:numPr>
        <w:spacing w:line="276" w:lineRule="auto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Apertura de la Sesión</w:t>
      </w:r>
    </w:p>
    <w:p w14:paraId="187A2286" w14:textId="02F7E491" w:rsidR="00254F69" w:rsidRPr="00665F47" w:rsidRDefault="00254F69" w:rsidP="00B21B80">
      <w:pPr>
        <w:pStyle w:val="Sinespaciado"/>
        <w:numPr>
          <w:ilvl w:val="0"/>
          <w:numId w:val="16"/>
        </w:numPr>
        <w:spacing w:line="276" w:lineRule="auto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Toma de Protesta de nuevo integrante de la Junta Directiva</w:t>
      </w:r>
    </w:p>
    <w:p w14:paraId="5F0EF786" w14:textId="77777777" w:rsidR="00A534A1" w:rsidRPr="00665F47" w:rsidRDefault="00A534A1" w:rsidP="00A534A1">
      <w:pPr>
        <w:pStyle w:val="Sinespaciado"/>
        <w:numPr>
          <w:ilvl w:val="0"/>
          <w:numId w:val="16"/>
        </w:numPr>
        <w:spacing w:line="276" w:lineRule="auto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Lista de asistencia y declaración de quórum</w:t>
      </w:r>
    </w:p>
    <w:p w14:paraId="55C793F9" w14:textId="19A31EBA" w:rsidR="00A534A1" w:rsidRPr="00665F47" w:rsidRDefault="00A534A1" w:rsidP="00A534A1">
      <w:pPr>
        <w:pStyle w:val="Sinespaciado"/>
        <w:numPr>
          <w:ilvl w:val="0"/>
          <w:numId w:val="16"/>
        </w:numPr>
        <w:spacing w:line="276" w:lineRule="auto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Lectura y aprobación del Orden del día</w:t>
      </w:r>
    </w:p>
    <w:p w14:paraId="64849BDC" w14:textId="03554DF1" w:rsidR="00A534A1" w:rsidRPr="00665F47" w:rsidRDefault="00A534A1" w:rsidP="00A534A1">
      <w:pPr>
        <w:pStyle w:val="Sinespaciado"/>
        <w:numPr>
          <w:ilvl w:val="0"/>
          <w:numId w:val="16"/>
        </w:numPr>
        <w:spacing w:line="276" w:lineRule="auto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Presentación y en su caso, ratificación del Acta de la </w:t>
      </w:r>
      <w:r w:rsidR="001E05DB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I</w:t>
      </w:r>
      <w:r w:rsidR="00B64816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I</w:t>
      </w:r>
      <w:r w:rsidR="001E05DB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</w:t>
      </w:r>
      <w:r w:rsidR="00157F56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Sesión </w:t>
      </w:r>
      <w:r w:rsidR="001E05DB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O</w:t>
      </w:r>
      <w:r w:rsidR="00157F56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rdinaria</w:t>
      </w: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202</w:t>
      </w:r>
      <w:r w:rsidR="00FB3D08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5</w:t>
      </w: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.</w:t>
      </w:r>
    </w:p>
    <w:p w14:paraId="4E5C300C" w14:textId="72E3D2A7" w:rsidR="00A534A1" w:rsidRPr="00665F47" w:rsidRDefault="00A534A1" w:rsidP="00296493">
      <w:pPr>
        <w:pStyle w:val="Sinespaciado"/>
        <w:numPr>
          <w:ilvl w:val="0"/>
          <w:numId w:val="16"/>
        </w:numPr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Seguimiento de acuerdos</w:t>
      </w:r>
      <w:r w:rsidR="00B96677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.</w:t>
      </w:r>
      <w:r w:rsidR="00296493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(No hay acuerdos pendientes)</w:t>
      </w:r>
    </w:p>
    <w:p w14:paraId="34C5222D" w14:textId="39B7F567" w:rsidR="00A534A1" w:rsidRPr="00665F47" w:rsidRDefault="00A534A1" w:rsidP="00A534A1">
      <w:pPr>
        <w:pStyle w:val="Sinespaciado"/>
        <w:numPr>
          <w:ilvl w:val="0"/>
          <w:numId w:val="16"/>
        </w:numPr>
        <w:spacing w:line="276" w:lineRule="auto"/>
        <w:jc w:val="both"/>
        <w:rPr>
          <w:rFonts w:ascii="Montserrat Medium" w:hAnsi="Montserrat Medium" w:cs="Arial"/>
          <w:b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/>
          <w:color w:val="000000" w:themeColor="text1"/>
          <w:sz w:val="24"/>
          <w:szCs w:val="24"/>
        </w:rPr>
        <w:t>Asuntos que requieren aprobación de la Junta Directiva</w:t>
      </w:r>
    </w:p>
    <w:p w14:paraId="0D713B4F" w14:textId="25E5D119" w:rsidR="00E740E3" w:rsidRPr="00665F47" w:rsidRDefault="00E740E3" w:rsidP="00754836">
      <w:pPr>
        <w:pStyle w:val="Sinespaciado"/>
        <w:numPr>
          <w:ilvl w:val="1"/>
          <w:numId w:val="32"/>
        </w:numPr>
        <w:spacing w:line="276" w:lineRule="auto"/>
        <w:ind w:left="1701" w:hanging="621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Adecuaciones del Presupuesto de Ingresos y Egresos del Ejercicio Fiscal 2025.</w:t>
      </w:r>
    </w:p>
    <w:p w14:paraId="4825D06C" w14:textId="063F6780" w:rsidR="00B53641" w:rsidRPr="00665F47" w:rsidRDefault="00B53641" w:rsidP="00754836">
      <w:pPr>
        <w:pStyle w:val="Sinespaciado"/>
        <w:numPr>
          <w:ilvl w:val="1"/>
          <w:numId w:val="32"/>
        </w:numPr>
        <w:spacing w:line="276" w:lineRule="auto"/>
        <w:ind w:left="1701" w:hanging="621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Modificación del Catálogo de Conceptos y Costo de los Servicios 2026 que otorga la Institución.</w:t>
      </w:r>
    </w:p>
    <w:p w14:paraId="0624D23F" w14:textId="77BD3EFC" w:rsidR="00296493" w:rsidRPr="00665F47" w:rsidRDefault="00296493" w:rsidP="00754836">
      <w:pPr>
        <w:pStyle w:val="Sinespaciado"/>
        <w:numPr>
          <w:ilvl w:val="1"/>
          <w:numId w:val="32"/>
        </w:numPr>
        <w:spacing w:line="276" w:lineRule="auto"/>
        <w:ind w:left="1701" w:hanging="621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Programa Institucional de Desarrollo (PID</w:t>
      </w:r>
      <w:r w:rsidR="0080067C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2025-2030</w:t>
      </w: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) del Colegio de Estudios Científicos y Tecnológicos del Estado de Tabasco.</w:t>
      </w:r>
    </w:p>
    <w:p w14:paraId="728B4F24" w14:textId="655E4BC5" w:rsidR="00A534A1" w:rsidRPr="00665F47" w:rsidRDefault="00A534A1" w:rsidP="00754836">
      <w:pPr>
        <w:pStyle w:val="Sinespaciado"/>
        <w:numPr>
          <w:ilvl w:val="0"/>
          <w:numId w:val="32"/>
        </w:numPr>
        <w:spacing w:line="276" w:lineRule="auto"/>
        <w:jc w:val="both"/>
        <w:rPr>
          <w:rFonts w:ascii="Montserrat Medium" w:hAnsi="Montserrat Medium" w:cs="Arial"/>
          <w:b/>
          <w:i/>
          <w:i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/>
          <w:color w:val="000000" w:themeColor="text1"/>
          <w:sz w:val="24"/>
          <w:szCs w:val="24"/>
        </w:rPr>
        <w:t xml:space="preserve">Asuntos de carácter informativo </w:t>
      </w:r>
    </w:p>
    <w:p w14:paraId="656811E9" w14:textId="7DA020DB" w:rsidR="00A534A1" w:rsidRPr="00665F47" w:rsidRDefault="00A534A1" w:rsidP="00B64816">
      <w:pPr>
        <w:pStyle w:val="Sinespaciado"/>
        <w:numPr>
          <w:ilvl w:val="1"/>
          <w:numId w:val="32"/>
        </w:numPr>
        <w:spacing w:line="276" w:lineRule="auto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Indicadores Estadísticos</w:t>
      </w:r>
    </w:p>
    <w:p w14:paraId="6483FEF8" w14:textId="77777777" w:rsidR="00A534A1" w:rsidRPr="00665F47" w:rsidRDefault="00A534A1" w:rsidP="00B64816">
      <w:pPr>
        <w:pStyle w:val="Sinespaciado"/>
        <w:numPr>
          <w:ilvl w:val="2"/>
          <w:numId w:val="32"/>
        </w:numPr>
        <w:spacing w:line="276" w:lineRule="auto"/>
        <w:ind w:left="1985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Matrícula de nuevo ingreso</w:t>
      </w:r>
    </w:p>
    <w:p w14:paraId="36D95C71" w14:textId="77777777" w:rsidR="00A534A1" w:rsidRPr="00665F47" w:rsidRDefault="00A534A1" w:rsidP="00B64816">
      <w:pPr>
        <w:pStyle w:val="Sinespaciado"/>
        <w:numPr>
          <w:ilvl w:val="2"/>
          <w:numId w:val="32"/>
        </w:numPr>
        <w:spacing w:line="276" w:lineRule="auto"/>
        <w:ind w:left="1985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bookmarkStart w:id="0" w:name="_Hlk164934202"/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Matrícula de cierre</w:t>
      </w:r>
    </w:p>
    <w:bookmarkEnd w:id="0"/>
    <w:p w14:paraId="4BBC278D" w14:textId="77777777" w:rsidR="00A534A1" w:rsidRPr="00665F47" w:rsidRDefault="00A534A1" w:rsidP="00B64816">
      <w:pPr>
        <w:pStyle w:val="Sinespaciado"/>
        <w:numPr>
          <w:ilvl w:val="2"/>
          <w:numId w:val="32"/>
        </w:numPr>
        <w:spacing w:line="276" w:lineRule="auto"/>
        <w:ind w:left="1985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Transición de la matrícula</w:t>
      </w:r>
    </w:p>
    <w:p w14:paraId="0C463786" w14:textId="77777777" w:rsidR="00A534A1" w:rsidRPr="00665F47" w:rsidRDefault="00A534A1" w:rsidP="00B64816">
      <w:pPr>
        <w:pStyle w:val="Sinespaciado"/>
        <w:numPr>
          <w:ilvl w:val="2"/>
          <w:numId w:val="32"/>
        </w:numPr>
        <w:spacing w:line="276" w:lineRule="auto"/>
        <w:ind w:left="1985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Reprobación</w:t>
      </w:r>
    </w:p>
    <w:p w14:paraId="7CCCC759" w14:textId="77777777" w:rsidR="00A534A1" w:rsidRPr="00665F47" w:rsidRDefault="00A534A1" w:rsidP="00B64816">
      <w:pPr>
        <w:pStyle w:val="Sinespaciado"/>
        <w:numPr>
          <w:ilvl w:val="2"/>
          <w:numId w:val="32"/>
        </w:numPr>
        <w:spacing w:line="276" w:lineRule="auto"/>
        <w:ind w:left="1985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Deserción Escolar</w:t>
      </w:r>
    </w:p>
    <w:p w14:paraId="57089FF6" w14:textId="77777777" w:rsidR="00A534A1" w:rsidRPr="00665F47" w:rsidRDefault="00A534A1" w:rsidP="00B64816">
      <w:pPr>
        <w:pStyle w:val="Sinespaciado"/>
        <w:numPr>
          <w:ilvl w:val="2"/>
          <w:numId w:val="32"/>
        </w:numPr>
        <w:spacing w:line="276" w:lineRule="auto"/>
        <w:ind w:left="1985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Bajas temporales</w:t>
      </w:r>
    </w:p>
    <w:p w14:paraId="00ED7950" w14:textId="77777777" w:rsidR="00A534A1" w:rsidRPr="00665F47" w:rsidRDefault="00A534A1" w:rsidP="00B64816">
      <w:pPr>
        <w:pStyle w:val="Sinespaciado"/>
        <w:numPr>
          <w:ilvl w:val="2"/>
          <w:numId w:val="32"/>
        </w:numPr>
        <w:spacing w:line="276" w:lineRule="auto"/>
        <w:ind w:left="1985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Bajas definitivas</w:t>
      </w:r>
    </w:p>
    <w:p w14:paraId="3153967B" w14:textId="1B6B2E8A" w:rsidR="00A534A1" w:rsidRPr="00665F47" w:rsidRDefault="00A534A1" w:rsidP="00B64816">
      <w:pPr>
        <w:pStyle w:val="Sinespaciado"/>
        <w:numPr>
          <w:ilvl w:val="2"/>
          <w:numId w:val="32"/>
        </w:numPr>
        <w:spacing w:line="276" w:lineRule="auto"/>
        <w:ind w:left="1985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Aprovechamiento </w:t>
      </w:r>
      <w:r w:rsidR="00710068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académico</w:t>
      </w:r>
    </w:p>
    <w:p w14:paraId="6EC0AACC" w14:textId="77777777" w:rsidR="00A534A1" w:rsidRPr="00665F47" w:rsidRDefault="00A534A1" w:rsidP="00B64816">
      <w:pPr>
        <w:pStyle w:val="Sinespaciado"/>
        <w:numPr>
          <w:ilvl w:val="2"/>
          <w:numId w:val="32"/>
        </w:numPr>
        <w:spacing w:line="276" w:lineRule="auto"/>
        <w:ind w:left="1985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Becas</w:t>
      </w:r>
    </w:p>
    <w:p w14:paraId="70654FB3" w14:textId="77777777" w:rsidR="00A534A1" w:rsidRPr="00665F47" w:rsidRDefault="00A534A1" w:rsidP="00B64816">
      <w:pPr>
        <w:pStyle w:val="Sinespaciado"/>
        <w:numPr>
          <w:ilvl w:val="2"/>
          <w:numId w:val="32"/>
        </w:numPr>
        <w:spacing w:line="276" w:lineRule="auto"/>
        <w:ind w:left="1985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Actividades de Fortalecimiento Académico</w:t>
      </w:r>
    </w:p>
    <w:p w14:paraId="79AF8AB9" w14:textId="77777777" w:rsidR="00A534A1" w:rsidRPr="00665F47" w:rsidRDefault="00A534A1" w:rsidP="00B64816">
      <w:pPr>
        <w:pStyle w:val="Sinespaciado"/>
        <w:numPr>
          <w:ilvl w:val="3"/>
          <w:numId w:val="32"/>
        </w:numPr>
        <w:spacing w:line="276" w:lineRule="auto"/>
        <w:ind w:left="2410" w:hanging="862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Asesorías</w:t>
      </w:r>
    </w:p>
    <w:p w14:paraId="5E69CF6B" w14:textId="77777777" w:rsidR="00A534A1" w:rsidRPr="00665F47" w:rsidRDefault="00A534A1" w:rsidP="00B64816">
      <w:pPr>
        <w:pStyle w:val="Sinespaciado"/>
        <w:numPr>
          <w:ilvl w:val="3"/>
          <w:numId w:val="32"/>
        </w:numPr>
        <w:spacing w:line="276" w:lineRule="auto"/>
        <w:ind w:left="2410" w:hanging="862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lastRenderedPageBreak/>
        <w:t>Tutorías</w:t>
      </w:r>
    </w:p>
    <w:p w14:paraId="03C7D61A" w14:textId="77777777" w:rsidR="00A534A1" w:rsidRPr="00665F47" w:rsidRDefault="00A534A1" w:rsidP="00B64816">
      <w:pPr>
        <w:pStyle w:val="Sinespaciado"/>
        <w:numPr>
          <w:ilvl w:val="2"/>
          <w:numId w:val="32"/>
        </w:numPr>
        <w:spacing w:line="276" w:lineRule="auto"/>
        <w:ind w:left="1985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Egresados</w:t>
      </w:r>
    </w:p>
    <w:p w14:paraId="1395176D" w14:textId="1175E118" w:rsidR="00A534A1" w:rsidRPr="00665F47" w:rsidRDefault="00A534A1" w:rsidP="00B64816">
      <w:pPr>
        <w:pStyle w:val="Sinespaciado"/>
        <w:numPr>
          <w:ilvl w:val="2"/>
          <w:numId w:val="32"/>
        </w:numPr>
        <w:spacing w:line="276" w:lineRule="auto"/>
        <w:ind w:left="1985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Titulados</w:t>
      </w:r>
      <w:r w:rsidR="0037308C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</w:t>
      </w:r>
    </w:p>
    <w:p w14:paraId="5D6990AE" w14:textId="6C672D7F" w:rsidR="00A534A1" w:rsidRPr="00665F47" w:rsidRDefault="00A534A1" w:rsidP="00B64816">
      <w:pPr>
        <w:pStyle w:val="Sinespaciado"/>
        <w:numPr>
          <w:ilvl w:val="2"/>
          <w:numId w:val="32"/>
        </w:numPr>
        <w:spacing w:line="276" w:lineRule="auto"/>
        <w:ind w:left="1985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Fortalecimiento a la Planta Docente</w:t>
      </w:r>
      <w:r w:rsidR="0037308C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</w:t>
      </w:r>
    </w:p>
    <w:p w14:paraId="35E03E1A" w14:textId="77777777" w:rsidR="00A534A1" w:rsidRPr="00665F47" w:rsidRDefault="00A534A1" w:rsidP="00B64816">
      <w:pPr>
        <w:pStyle w:val="Sinespaciado"/>
        <w:numPr>
          <w:ilvl w:val="1"/>
          <w:numId w:val="32"/>
        </w:numPr>
        <w:spacing w:line="276" w:lineRule="auto"/>
        <w:ind w:left="1560" w:hanging="480"/>
        <w:jc w:val="both"/>
        <w:rPr>
          <w:rFonts w:ascii="Montserrat Medium" w:hAnsi="Montserrat Medium" w:cs="Arial"/>
          <w:b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/>
          <w:color w:val="000000" w:themeColor="text1"/>
          <w:sz w:val="24"/>
          <w:szCs w:val="24"/>
        </w:rPr>
        <w:t>Informe de Actividades</w:t>
      </w:r>
    </w:p>
    <w:p w14:paraId="76BB2B95" w14:textId="372CE95E" w:rsidR="00A534A1" w:rsidRPr="00665F47" w:rsidRDefault="00A534A1" w:rsidP="00B64816">
      <w:pPr>
        <w:pStyle w:val="Sinespaciado"/>
        <w:numPr>
          <w:ilvl w:val="2"/>
          <w:numId w:val="32"/>
        </w:numPr>
        <w:spacing w:line="276" w:lineRule="auto"/>
        <w:ind w:left="1985"/>
        <w:jc w:val="both"/>
        <w:rPr>
          <w:rFonts w:ascii="Montserrat Medium" w:hAnsi="Montserrat Medium" w:cs="Arial"/>
          <w:b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/>
          <w:color w:val="000000" w:themeColor="text1"/>
          <w:sz w:val="24"/>
          <w:szCs w:val="24"/>
        </w:rPr>
        <w:t>Académicas</w:t>
      </w:r>
    </w:p>
    <w:p w14:paraId="35287EC4" w14:textId="77777777" w:rsidR="00A534A1" w:rsidRPr="00665F47" w:rsidRDefault="00A534A1" w:rsidP="00B64816">
      <w:pPr>
        <w:pStyle w:val="Sinespaciado"/>
        <w:numPr>
          <w:ilvl w:val="3"/>
          <w:numId w:val="32"/>
        </w:numPr>
        <w:spacing w:line="276" w:lineRule="auto"/>
        <w:ind w:left="2410" w:hanging="862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Actividades académicas locales, nacionales e internacionales, tales como: Foros, congresos, simposios, seminarios, encuentros, concursos, exhibiciones, cursos, talleres etc.</w:t>
      </w:r>
    </w:p>
    <w:p w14:paraId="6047AAB4" w14:textId="3F339E4C" w:rsidR="00A534A1" w:rsidRPr="00665F47" w:rsidRDefault="00A534A1" w:rsidP="00B64816">
      <w:pPr>
        <w:pStyle w:val="Sinespaciado"/>
        <w:numPr>
          <w:ilvl w:val="3"/>
          <w:numId w:val="32"/>
        </w:numPr>
        <w:spacing w:line="276" w:lineRule="auto"/>
        <w:ind w:left="2410" w:hanging="862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Plantilla Docente</w:t>
      </w:r>
      <w:r w:rsidR="0037308C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</w:t>
      </w:r>
    </w:p>
    <w:p w14:paraId="386CA138" w14:textId="77777777" w:rsidR="00A534A1" w:rsidRPr="00665F47" w:rsidRDefault="00A534A1" w:rsidP="00B64816">
      <w:pPr>
        <w:pStyle w:val="Sinespaciado"/>
        <w:numPr>
          <w:ilvl w:val="3"/>
          <w:numId w:val="32"/>
        </w:numPr>
        <w:spacing w:line="276" w:lineRule="auto"/>
        <w:ind w:left="2410" w:hanging="862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Profesionalización y Desarrollo Docente</w:t>
      </w:r>
    </w:p>
    <w:p w14:paraId="3A71B56A" w14:textId="77777777" w:rsidR="00A534A1" w:rsidRPr="00665F47" w:rsidRDefault="00A534A1" w:rsidP="00B64816">
      <w:pPr>
        <w:pStyle w:val="Sinespaciado"/>
        <w:numPr>
          <w:ilvl w:val="2"/>
          <w:numId w:val="32"/>
        </w:numPr>
        <w:spacing w:line="276" w:lineRule="auto"/>
        <w:ind w:left="1985"/>
        <w:jc w:val="both"/>
        <w:rPr>
          <w:rFonts w:ascii="Montserrat Medium" w:hAnsi="Montserrat Medium" w:cs="Arial"/>
          <w:b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/>
          <w:color w:val="000000" w:themeColor="text1"/>
          <w:sz w:val="24"/>
          <w:szCs w:val="24"/>
        </w:rPr>
        <w:t>Administración y Gestión</w:t>
      </w:r>
    </w:p>
    <w:p w14:paraId="3DB59B99" w14:textId="77777777" w:rsidR="007727B7" w:rsidRPr="00665F47" w:rsidRDefault="00A534A1" w:rsidP="007727B7">
      <w:pPr>
        <w:pStyle w:val="Sinespaciado"/>
        <w:numPr>
          <w:ilvl w:val="3"/>
          <w:numId w:val="32"/>
        </w:numPr>
        <w:spacing w:line="276" w:lineRule="auto"/>
        <w:ind w:left="2410" w:hanging="862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Avance programático presupuestal </w:t>
      </w:r>
      <w:r w:rsidR="00EC4820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(</w:t>
      </w:r>
      <w:r w:rsidR="00285F3F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mayo, junio y julio</w:t>
      </w:r>
      <w:r w:rsidR="00EC4820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2025)</w:t>
      </w:r>
    </w:p>
    <w:p w14:paraId="34231FA7" w14:textId="05D17AC0" w:rsidR="007727B7" w:rsidRPr="00665F47" w:rsidRDefault="007727B7" w:rsidP="007727B7">
      <w:pPr>
        <w:pStyle w:val="Sinespaciado"/>
        <w:numPr>
          <w:ilvl w:val="3"/>
          <w:numId w:val="32"/>
        </w:numPr>
        <w:spacing w:line="276" w:lineRule="auto"/>
        <w:ind w:left="2410" w:hanging="862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Reporte de avance presupuestal del Programa Institucional de Desarrollo</w:t>
      </w:r>
      <w:r w:rsidR="005A6C35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</w:t>
      </w:r>
    </w:p>
    <w:p w14:paraId="18355E33" w14:textId="5E715C92" w:rsidR="00A534A1" w:rsidRPr="00665F47" w:rsidRDefault="00A534A1" w:rsidP="00B64816">
      <w:pPr>
        <w:pStyle w:val="Sinespaciado"/>
        <w:numPr>
          <w:ilvl w:val="3"/>
          <w:numId w:val="32"/>
        </w:numPr>
        <w:spacing w:line="276" w:lineRule="auto"/>
        <w:ind w:left="2410" w:hanging="862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Estados </w:t>
      </w:r>
      <w:r w:rsidR="00E45198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F</w:t>
      </w: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inancieros </w:t>
      </w:r>
      <w:r w:rsidR="00285F3F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mayo, junio y julio</w:t>
      </w:r>
      <w:r w:rsidR="00E45198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2025</w:t>
      </w:r>
    </w:p>
    <w:p w14:paraId="66F75C4A" w14:textId="3A4CA71F" w:rsidR="006C4EC5" w:rsidRPr="00665F47" w:rsidRDefault="006C4EC5" w:rsidP="00D65EDB">
      <w:pPr>
        <w:pStyle w:val="Sinespaciado"/>
        <w:numPr>
          <w:ilvl w:val="3"/>
          <w:numId w:val="32"/>
        </w:numPr>
        <w:spacing w:line="276" w:lineRule="auto"/>
        <w:ind w:left="2410" w:hanging="862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Resultado de au</w:t>
      </w:r>
      <w:r w:rsidR="00E65185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di</w:t>
      </w: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torías</w:t>
      </w:r>
      <w:r w:rsidR="00816C89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y seguimiento</w:t>
      </w:r>
      <w:r w:rsidR="003D34F7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(2023,2024 y 2025)</w:t>
      </w:r>
      <w:r w:rsidR="0037308C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</w:t>
      </w:r>
    </w:p>
    <w:p w14:paraId="352FA62C" w14:textId="39934995" w:rsidR="00EF2268" w:rsidRPr="00665F47" w:rsidRDefault="00EF2268" w:rsidP="00B64816">
      <w:pPr>
        <w:pStyle w:val="Sinespaciado"/>
        <w:numPr>
          <w:ilvl w:val="3"/>
          <w:numId w:val="32"/>
        </w:numPr>
        <w:spacing w:line="276" w:lineRule="auto"/>
        <w:ind w:left="2410" w:hanging="862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Adeudos de Seguridad Social (ISSET)</w:t>
      </w:r>
    </w:p>
    <w:p w14:paraId="6D91AB15" w14:textId="77777777" w:rsidR="00665F47" w:rsidRDefault="006C4EC5" w:rsidP="00665F47">
      <w:pPr>
        <w:pStyle w:val="Sinespaciado"/>
        <w:numPr>
          <w:ilvl w:val="3"/>
          <w:numId w:val="32"/>
        </w:numPr>
        <w:spacing w:line="276" w:lineRule="auto"/>
        <w:ind w:left="2410" w:hanging="862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Laudos</w:t>
      </w:r>
    </w:p>
    <w:p w14:paraId="724919FA" w14:textId="2C8B0D80" w:rsidR="00665F47" w:rsidRPr="00665F47" w:rsidRDefault="00665F47" w:rsidP="00665F47">
      <w:pPr>
        <w:pStyle w:val="Sinespaciado"/>
        <w:numPr>
          <w:ilvl w:val="3"/>
          <w:numId w:val="32"/>
        </w:numPr>
        <w:spacing w:line="276" w:lineRule="auto"/>
        <w:ind w:left="2410" w:hanging="862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sz w:val="24"/>
          <w:szCs w:val="24"/>
        </w:rPr>
        <w:t>Inversión en mantenimiento, rehabilitación o construcción de obras con recursos propios, federales o concursables</w:t>
      </w:r>
    </w:p>
    <w:p w14:paraId="1F2E85B8" w14:textId="339B5BF7" w:rsidR="00816C89" w:rsidRPr="00665F47" w:rsidRDefault="00816C89" w:rsidP="00B64816">
      <w:pPr>
        <w:pStyle w:val="Sinespaciado"/>
        <w:numPr>
          <w:ilvl w:val="3"/>
          <w:numId w:val="32"/>
        </w:numPr>
        <w:spacing w:line="276" w:lineRule="auto"/>
        <w:ind w:left="2410" w:hanging="862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Informe del Sistema de Control Interno Institucional (SCII)</w:t>
      </w:r>
      <w:r w:rsidR="0037308C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</w:t>
      </w:r>
    </w:p>
    <w:p w14:paraId="54DE88F6" w14:textId="7529B505" w:rsidR="00816C89" w:rsidRPr="00665F47" w:rsidRDefault="00816C89" w:rsidP="00B64816">
      <w:pPr>
        <w:pStyle w:val="Sinespaciado"/>
        <w:numPr>
          <w:ilvl w:val="4"/>
          <w:numId w:val="32"/>
        </w:numPr>
        <w:spacing w:line="276" w:lineRule="auto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Informe anual del Estado que guarda el SCII</w:t>
      </w:r>
      <w:r w:rsidR="0037308C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</w:t>
      </w:r>
      <w:r w:rsid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del </w:t>
      </w:r>
      <w:r w:rsidR="0037308C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ejercicio 2024</w:t>
      </w:r>
    </w:p>
    <w:p w14:paraId="3988F3F6" w14:textId="29B41E1D" w:rsidR="00816C89" w:rsidRPr="00665F47" w:rsidRDefault="00FD0F0D" w:rsidP="00B64816">
      <w:pPr>
        <w:pStyle w:val="Sinespaciado"/>
        <w:numPr>
          <w:ilvl w:val="4"/>
          <w:numId w:val="32"/>
        </w:numPr>
        <w:spacing w:line="276" w:lineRule="auto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Reporte</w:t>
      </w:r>
      <w:r w:rsidR="00816C89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</w:t>
      </w: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T</w:t>
      </w:r>
      <w:r w:rsidR="00816C89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rimestral del Programa de Trabajo de Control Interno (PTCI)</w:t>
      </w:r>
      <w:r w:rsidR="0037308C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</w:t>
      </w:r>
    </w:p>
    <w:p w14:paraId="068E16CA" w14:textId="52F96125" w:rsidR="00FD0F0D" w:rsidRPr="00665F47" w:rsidRDefault="00FD0F0D" w:rsidP="00B64816">
      <w:pPr>
        <w:pStyle w:val="Sinespaciado"/>
        <w:numPr>
          <w:ilvl w:val="4"/>
          <w:numId w:val="32"/>
        </w:numPr>
        <w:spacing w:line="276" w:lineRule="auto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lastRenderedPageBreak/>
        <w:t>Reporte Trimestral del Programa de Trabajo de Administración de Riesgo (PTAR)</w:t>
      </w:r>
      <w:r w:rsidR="0037308C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</w:t>
      </w:r>
    </w:p>
    <w:p w14:paraId="3BEBE5C1" w14:textId="3FA0FF16" w:rsidR="00FD0F0D" w:rsidRPr="00665F47" w:rsidRDefault="00FD0F0D" w:rsidP="00B64816">
      <w:pPr>
        <w:pStyle w:val="Sinespaciado"/>
        <w:numPr>
          <w:ilvl w:val="4"/>
          <w:numId w:val="32"/>
        </w:numPr>
        <w:spacing w:line="276" w:lineRule="auto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Reporte Anual de Comportamiento de los Riesgos</w:t>
      </w:r>
      <w:r w:rsidR="0037308C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</w:t>
      </w:r>
      <w:r w:rsid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del </w:t>
      </w:r>
      <w:r w:rsidR="0037308C"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ejercicio 2024</w:t>
      </w:r>
    </w:p>
    <w:p w14:paraId="0DE0231F" w14:textId="6ADA2D32" w:rsidR="00FD0F0D" w:rsidRPr="00665F47" w:rsidRDefault="00FD0F0D" w:rsidP="00B64816">
      <w:pPr>
        <w:pStyle w:val="Sinespaciado"/>
        <w:numPr>
          <w:ilvl w:val="4"/>
          <w:numId w:val="32"/>
        </w:numPr>
        <w:spacing w:line="276" w:lineRule="auto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Presentación de acuerdos estratégicos o críticos emitidos por el COCODI</w:t>
      </w:r>
    </w:p>
    <w:p w14:paraId="4B580AF8" w14:textId="77777777" w:rsidR="005034F1" w:rsidRPr="00665F47" w:rsidRDefault="005034F1" w:rsidP="00B64816">
      <w:pPr>
        <w:pStyle w:val="Sinespaciado"/>
        <w:numPr>
          <w:ilvl w:val="3"/>
          <w:numId w:val="32"/>
        </w:numPr>
        <w:spacing w:line="276" w:lineRule="auto"/>
        <w:ind w:left="2410" w:hanging="862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Tabulador de Sueldos y Salarios y Anexos para el Ejercicio Fiscal 2026.</w:t>
      </w:r>
    </w:p>
    <w:p w14:paraId="604CA3B8" w14:textId="77777777" w:rsidR="00A534A1" w:rsidRPr="00665F47" w:rsidRDefault="00A534A1" w:rsidP="00B64816">
      <w:pPr>
        <w:pStyle w:val="Sinespaciado"/>
        <w:numPr>
          <w:ilvl w:val="2"/>
          <w:numId w:val="32"/>
        </w:numPr>
        <w:spacing w:line="276" w:lineRule="auto"/>
        <w:ind w:left="1985"/>
        <w:jc w:val="both"/>
        <w:rPr>
          <w:rFonts w:ascii="Montserrat Medium" w:hAnsi="Montserrat Medium" w:cs="Arial"/>
          <w:b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/>
          <w:color w:val="000000" w:themeColor="text1"/>
          <w:sz w:val="24"/>
          <w:szCs w:val="24"/>
        </w:rPr>
        <w:t>Planeación y Evaluación</w:t>
      </w:r>
    </w:p>
    <w:p w14:paraId="7731B3F1" w14:textId="77777777" w:rsidR="00A534A1" w:rsidRPr="00665F47" w:rsidRDefault="00A534A1" w:rsidP="00B64816">
      <w:pPr>
        <w:pStyle w:val="Sinespaciado"/>
        <w:numPr>
          <w:ilvl w:val="3"/>
          <w:numId w:val="32"/>
        </w:numPr>
        <w:spacing w:line="276" w:lineRule="auto"/>
        <w:ind w:left="2410" w:hanging="862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Participación en convocatorias</w:t>
      </w:r>
    </w:p>
    <w:p w14:paraId="179ED2C4" w14:textId="77777777" w:rsidR="00A534A1" w:rsidRPr="00665F47" w:rsidRDefault="00A534A1" w:rsidP="00B64816">
      <w:pPr>
        <w:pStyle w:val="Sinespaciado"/>
        <w:numPr>
          <w:ilvl w:val="2"/>
          <w:numId w:val="32"/>
        </w:numPr>
        <w:spacing w:line="276" w:lineRule="auto"/>
        <w:ind w:left="1985"/>
        <w:jc w:val="both"/>
        <w:rPr>
          <w:rFonts w:ascii="Montserrat Medium" w:hAnsi="Montserrat Medium" w:cs="Arial"/>
          <w:b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/>
          <w:color w:val="000000" w:themeColor="text1"/>
          <w:sz w:val="24"/>
          <w:szCs w:val="24"/>
        </w:rPr>
        <w:t>Extensión y Vinculación</w:t>
      </w:r>
    </w:p>
    <w:p w14:paraId="43086B4A" w14:textId="77777777" w:rsidR="00A534A1" w:rsidRPr="00665F47" w:rsidRDefault="00A534A1" w:rsidP="00B64816">
      <w:pPr>
        <w:pStyle w:val="Sinespaciado"/>
        <w:numPr>
          <w:ilvl w:val="3"/>
          <w:numId w:val="32"/>
        </w:numPr>
        <w:spacing w:line="276" w:lineRule="auto"/>
        <w:ind w:left="2410" w:hanging="862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 xml:space="preserve"> Firma de convenios</w:t>
      </w:r>
    </w:p>
    <w:p w14:paraId="2F46702C" w14:textId="5950FCA6" w:rsidR="00A534A1" w:rsidRPr="00665F47" w:rsidRDefault="00A534A1" w:rsidP="00B64816">
      <w:pPr>
        <w:pStyle w:val="Sinespaciado"/>
        <w:numPr>
          <w:ilvl w:val="3"/>
          <w:numId w:val="32"/>
        </w:numPr>
        <w:spacing w:line="276" w:lineRule="auto"/>
        <w:ind w:left="2410" w:hanging="862"/>
        <w:jc w:val="both"/>
        <w:rPr>
          <w:rFonts w:ascii="Montserrat Medium" w:hAnsi="Montserrat Medium" w:cs="Arial"/>
          <w:bCs/>
          <w:color w:val="000000" w:themeColor="text1"/>
          <w:sz w:val="24"/>
          <w:szCs w:val="24"/>
        </w:rPr>
      </w:pPr>
      <w:bookmarkStart w:id="1" w:name="_Hlk111204480"/>
      <w:r w:rsidRPr="00665F47">
        <w:rPr>
          <w:rFonts w:ascii="Montserrat Medium" w:hAnsi="Montserrat Medium" w:cs="Arial"/>
          <w:bCs/>
          <w:color w:val="000000" w:themeColor="text1"/>
          <w:sz w:val="24"/>
          <w:szCs w:val="24"/>
        </w:rPr>
        <w:t>Actividades culturales y deportivas</w:t>
      </w:r>
      <w:bookmarkEnd w:id="1"/>
    </w:p>
    <w:p w14:paraId="7F78B4A4" w14:textId="77777777" w:rsidR="00A534A1" w:rsidRPr="00665F47" w:rsidRDefault="00A534A1" w:rsidP="00754836">
      <w:pPr>
        <w:pStyle w:val="Sinespaciado"/>
        <w:numPr>
          <w:ilvl w:val="0"/>
          <w:numId w:val="32"/>
        </w:numPr>
        <w:spacing w:line="276" w:lineRule="auto"/>
        <w:jc w:val="both"/>
        <w:rPr>
          <w:rFonts w:ascii="Montserrat Medium" w:hAnsi="Montserrat Medium" w:cs="Arial"/>
          <w:b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/>
          <w:color w:val="000000" w:themeColor="text1"/>
          <w:sz w:val="24"/>
          <w:szCs w:val="24"/>
        </w:rPr>
        <w:t>Asuntos generales</w:t>
      </w:r>
    </w:p>
    <w:p w14:paraId="54B6EF9D" w14:textId="77777777" w:rsidR="00A534A1" w:rsidRPr="00665F47" w:rsidRDefault="00A534A1" w:rsidP="00754836">
      <w:pPr>
        <w:pStyle w:val="Sinespaciado"/>
        <w:numPr>
          <w:ilvl w:val="0"/>
          <w:numId w:val="32"/>
        </w:numPr>
        <w:spacing w:line="276" w:lineRule="auto"/>
        <w:jc w:val="both"/>
        <w:rPr>
          <w:rFonts w:ascii="Montserrat Medium" w:hAnsi="Montserrat Medium" w:cs="Arial"/>
          <w:b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/>
          <w:color w:val="000000" w:themeColor="text1"/>
          <w:sz w:val="24"/>
          <w:szCs w:val="24"/>
        </w:rPr>
        <w:t>Lectura y ratificación de acuerdos</w:t>
      </w:r>
    </w:p>
    <w:p w14:paraId="507B993A" w14:textId="1991E9F9" w:rsidR="008272D1" w:rsidRPr="00665F47" w:rsidRDefault="008272D1" w:rsidP="00754836">
      <w:pPr>
        <w:pStyle w:val="Sinespaciado"/>
        <w:numPr>
          <w:ilvl w:val="0"/>
          <w:numId w:val="32"/>
        </w:numPr>
        <w:spacing w:line="276" w:lineRule="auto"/>
        <w:jc w:val="both"/>
        <w:rPr>
          <w:rFonts w:ascii="Montserrat Medium" w:hAnsi="Montserrat Medium" w:cs="Arial"/>
          <w:b/>
          <w:color w:val="000000" w:themeColor="text1"/>
          <w:sz w:val="24"/>
          <w:szCs w:val="24"/>
        </w:rPr>
      </w:pPr>
      <w:r w:rsidRPr="00665F47">
        <w:rPr>
          <w:rFonts w:ascii="Montserrat Medium" w:hAnsi="Montserrat Medium" w:cs="Arial"/>
          <w:b/>
          <w:color w:val="000000" w:themeColor="text1"/>
          <w:sz w:val="24"/>
          <w:szCs w:val="24"/>
        </w:rPr>
        <w:t>Clausura de la Sesión</w:t>
      </w:r>
    </w:p>
    <w:sectPr w:rsidR="008272D1" w:rsidRPr="00665F47" w:rsidSect="00F40AFE">
      <w:headerReference w:type="default" r:id="rId8"/>
      <w:footerReference w:type="default" r:id="rId9"/>
      <w:pgSz w:w="12240" w:h="15840"/>
      <w:pgMar w:top="3686" w:right="1701" w:bottom="709" w:left="1701" w:header="70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7996" w14:textId="77777777" w:rsidR="00B523F7" w:rsidRDefault="00B523F7" w:rsidP="00C81B0D">
      <w:pPr>
        <w:spacing w:after="0" w:line="240" w:lineRule="auto"/>
      </w:pPr>
      <w:r>
        <w:separator/>
      </w:r>
    </w:p>
  </w:endnote>
  <w:endnote w:type="continuationSeparator" w:id="0">
    <w:p w14:paraId="450B57E4" w14:textId="77777777" w:rsidR="00B523F7" w:rsidRDefault="00B523F7" w:rsidP="00C8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D880" w14:textId="05214067" w:rsidR="004F3DCE" w:rsidRDefault="00F165A7" w:rsidP="009E15FB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6939" w14:textId="77777777" w:rsidR="00B523F7" w:rsidRDefault="00B523F7" w:rsidP="00C81B0D">
      <w:pPr>
        <w:spacing w:after="0" w:line="240" w:lineRule="auto"/>
      </w:pPr>
      <w:r>
        <w:separator/>
      </w:r>
    </w:p>
  </w:footnote>
  <w:footnote w:type="continuationSeparator" w:id="0">
    <w:p w14:paraId="5F0F09D4" w14:textId="77777777" w:rsidR="00B523F7" w:rsidRDefault="00B523F7" w:rsidP="00C81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6DA9" w14:textId="1F296D19" w:rsidR="002A1E52" w:rsidRDefault="00B64816" w:rsidP="00C81B0D">
    <w:pPr>
      <w:pStyle w:val="NormalWeb"/>
      <w:spacing w:before="0" w:beforeAutospacing="0" w:after="0" w:afterAutospacing="0"/>
      <w:jc w:val="center"/>
      <w:rPr>
        <w:rFonts w:ascii="Century Gothic" w:hAnsi="Century Gothic"/>
        <w:b/>
        <w:noProof/>
        <w:sz w:val="22"/>
        <w:szCs w:val="22"/>
      </w:rPr>
    </w:pPr>
    <w:r>
      <w:rPr>
        <w:rFonts w:ascii="Arial Narrow" w:hAnsi="Arial Narrow" w:cs="Arial"/>
        <w:noProof/>
        <w:sz w:val="28"/>
        <w:szCs w:val="28"/>
      </w:rPr>
      <w:drawing>
        <wp:anchor distT="0" distB="0" distL="114300" distR="114300" simplePos="0" relativeHeight="251673600" behindDoc="0" locked="0" layoutInCell="1" allowOverlap="1" wp14:anchorId="48A73B54" wp14:editId="30E00474">
          <wp:simplePos x="0" y="0"/>
          <wp:positionH relativeFrom="margin">
            <wp:posOffset>3952875</wp:posOffset>
          </wp:positionH>
          <wp:positionV relativeFrom="paragraph">
            <wp:posOffset>-95885</wp:posOffset>
          </wp:positionV>
          <wp:extent cx="1883410" cy="725170"/>
          <wp:effectExtent l="0" t="0" r="2540" b="0"/>
          <wp:wrapThrough wrapText="bothSides">
            <wp:wrapPolygon edited="0">
              <wp:start x="0" y="0"/>
              <wp:lineTo x="0" y="20995"/>
              <wp:lineTo x="21411" y="20995"/>
              <wp:lineTo x="21411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41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3E9A047C" wp14:editId="17C05AAE">
          <wp:simplePos x="0" y="0"/>
          <wp:positionH relativeFrom="margin">
            <wp:posOffset>-523875</wp:posOffset>
          </wp:positionH>
          <wp:positionV relativeFrom="paragraph">
            <wp:posOffset>-51435</wp:posOffset>
          </wp:positionV>
          <wp:extent cx="2165350" cy="601345"/>
          <wp:effectExtent l="0" t="0" r="6350" b="8255"/>
          <wp:wrapNone/>
          <wp:docPr id="562026073" name="Imagen 562026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71B560" w14:textId="562251F9" w:rsidR="002A1E52" w:rsidRDefault="002A1E52" w:rsidP="00C81B0D">
    <w:pPr>
      <w:pStyle w:val="NormalWeb"/>
      <w:spacing w:before="0" w:beforeAutospacing="0" w:after="0" w:afterAutospacing="0"/>
      <w:jc w:val="center"/>
      <w:rPr>
        <w:rFonts w:ascii="Century Gothic" w:hAnsi="Century Gothic"/>
        <w:b/>
        <w:noProof/>
        <w:sz w:val="22"/>
        <w:szCs w:val="22"/>
      </w:rPr>
    </w:pPr>
  </w:p>
  <w:p w14:paraId="7347FA90" w14:textId="77777777" w:rsidR="002A1E52" w:rsidRDefault="002A1E52" w:rsidP="00C81B0D">
    <w:pPr>
      <w:pStyle w:val="NormalWeb"/>
      <w:spacing w:before="0" w:beforeAutospacing="0" w:after="0" w:afterAutospacing="0"/>
      <w:jc w:val="center"/>
      <w:rPr>
        <w:rFonts w:ascii="Century Gothic" w:hAnsi="Century Gothic"/>
        <w:b/>
        <w:noProof/>
        <w:sz w:val="22"/>
        <w:szCs w:val="22"/>
      </w:rPr>
    </w:pPr>
  </w:p>
  <w:p w14:paraId="1E970BB5" w14:textId="77777777" w:rsidR="00005EE1" w:rsidRDefault="00005EE1" w:rsidP="000E36B6">
    <w:pPr>
      <w:pStyle w:val="Encabezado"/>
      <w:tabs>
        <w:tab w:val="clear" w:pos="4419"/>
        <w:tab w:val="clear" w:pos="8838"/>
        <w:tab w:val="right" w:pos="9498"/>
      </w:tabs>
      <w:jc w:val="center"/>
      <w:rPr>
        <w:rFonts w:ascii="Century Gothic" w:hAnsi="Century Gothic" w:cs="Arial"/>
        <w:b/>
        <w:sz w:val="28"/>
        <w:szCs w:val="26"/>
      </w:rPr>
    </w:pPr>
  </w:p>
  <w:p w14:paraId="377991DE" w14:textId="52BE0505" w:rsidR="00AB3194" w:rsidRPr="00B64816" w:rsidRDefault="00027EE3" w:rsidP="000E36B6">
    <w:pPr>
      <w:pStyle w:val="Encabezado"/>
      <w:tabs>
        <w:tab w:val="clear" w:pos="4419"/>
        <w:tab w:val="clear" w:pos="8838"/>
        <w:tab w:val="right" w:pos="9498"/>
      </w:tabs>
      <w:jc w:val="center"/>
      <w:rPr>
        <w:rFonts w:ascii="Montserrat Light" w:hAnsi="Montserrat Light" w:cs="Arial"/>
        <w:b/>
        <w:sz w:val="28"/>
        <w:szCs w:val="26"/>
      </w:rPr>
    </w:pPr>
    <w:r w:rsidRPr="00B64816">
      <w:rPr>
        <w:rFonts w:ascii="Montserrat Light" w:hAnsi="Montserrat Light" w:cs="Arial"/>
        <w:b/>
        <w:sz w:val="28"/>
        <w:szCs w:val="26"/>
      </w:rPr>
      <w:t>I</w:t>
    </w:r>
    <w:r w:rsidR="00B21B80" w:rsidRPr="00B64816">
      <w:rPr>
        <w:rFonts w:ascii="Montserrat Light" w:hAnsi="Montserrat Light" w:cs="Arial"/>
        <w:b/>
        <w:sz w:val="28"/>
        <w:szCs w:val="26"/>
      </w:rPr>
      <w:t>I</w:t>
    </w:r>
    <w:r w:rsidR="00D42A29" w:rsidRPr="00B64816">
      <w:rPr>
        <w:rFonts w:ascii="Montserrat Light" w:hAnsi="Montserrat Light" w:cs="Arial"/>
        <w:b/>
        <w:sz w:val="28"/>
        <w:szCs w:val="26"/>
      </w:rPr>
      <w:t>I</w:t>
    </w:r>
    <w:r w:rsidRPr="00B64816">
      <w:rPr>
        <w:rFonts w:ascii="Montserrat Light" w:hAnsi="Montserrat Light" w:cs="Arial"/>
        <w:b/>
        <w:sz w:val="28"/>
        <w:szCs w:val="26"/>
      </w:rPr>
      <w:t xml:space="preserve"> Sesión </w:t>
    </w:r>
    <w:r w:rsidR="009C223F" w:rsidRPr="00B64816">
      <w:rPr>
        <w:rFonts w:ascii="Montserrat Light" w:hAnsi="Montserrat Light" w:cs="Arial"/>
        <w:b/>
        <w:sz w:val="28"/>
        <w:szCs w:val="26"/>
      </w:rPr>
      <w:t>O</w:t>
    </w:r>
    <w:r w:rsidR="00126392" w:rsidRPr="00B64816">
      <w:rPr>
        <w:rFonts w:ascii="Montserrat Light" w:hAnsi="Montserrat Light" w:cs="Arial"/>
        <w:b/>
        <w:sz w:val="28"/>
        <w:szCs w:val="26"/>
      </w:rPr>
      <w:t xml:space="preserve">rdinaria </w:t>
    </w:r>
    <w:r w:rsidR="008E5E95" w:rsidRPr="00B64816">
      <w:rPr>
        <w:rFonts w:ascii="Montserrat Light" w:hAnsi="Montserrat Light" w:cs="Arial"/>
        <w:b/>
        <w:sz w:val="28"/>
        <w:szCs w:val="26"/>
      </w:rPr>
      <w:t xml:space="preserve">de la Junta Directiva </w:t>
    </w:r>
    <w:r w:rsidR="00126392" w:rsidRPr="00B64816">
      <w:rPr>
        <w:rFonts w:ascii="Montserrat Light" w:hAnsi="Montserrat Light" w:cs="Arial"/>
        <w:b/>
        <w:sz w:val="28"/>
        <w:szCs w:val="26"/>
      </w:rPr>
      <w:t xml:space="preserve">del </w:t>
    </w:r>
  </w:p>
  <w:p w14:paraId="5D8FC17B" w14:textId="587A0D89" w:rsidR="000E36B6" w:rsidRPr="00B64816" w:rsidRDefault="00B64816" w:rsidP="000E36B6">
    <w:pPr>
      <w:pStyle w:val="Encabezado"/>
      <w:tabs>
        <w:tab w:val="clear" w:pos="4419"/>
        <w:tab w:val="clear" w:pos="8838"/>
        <w:tab w:val="right" w:pos="9498"/>
      </w:tabs>
      <w:jc w:val="center"/>
      <w:rPr>
        <w:rFonts w:ascii="Montserrat Light" w:hAnsi="Montserrat Light" w:cs="Arial"/>
        <w:b/>
        <w:sz w:val="28"/>
        <w:szCs w:val="26"/>
        <w:lang w:val="pt-PT"/>
      </w:rPr>
    </w:pPr>
    <w:r w:rsidRPr="00B64816">
      <w:rPr>
        <w:rFonts w:ascii="Montserrat Light" w:hAnsi="Montserrat Light" w:cs="Arial"/>
        <w:b/>
        <w:sz w:val="28"/>
        <w:szCs w:val="26"/>
        <w:lang w:val="pt-PT"/>
      </w:rPr>
      <w:t>Colegio de Estudios Cientificos y Tecnologicos del Estado de Tabasco</w:t>
    </w:r>
  </w:p>
  <w:p w14:paraId="59DC7FFF" w14:textId="77777777" w:rsidR="00005EE1" w:rsidRPr="00B64816" w:rsidRDefault="00005EE1" w:rsidP="000E36B6">
    <w:pPr>
      <w:pStyle w:val="Encabezado"/>
      <w:tabs>
        <w:tab w:val="clear" w:pos="4419"/>
        <w:tab w:val="clear" w:pos="8838"/>
        <w:tab w:val="right" w:pos="9498"/>
      </w:tabs>
      <w:jc w:val="center"/>
      <w:rPr>
        <w:rFonts w:ascii="Montserrat Light" w:hAnsi="Montserrat Light" w:cs="Arial"/>
        <w:b/>
        <w:sz w:val="20"/>
        <w:szCs w:val="20"/>
        <w:lang w:val="pt-PT"/>
      </w:rPr>
    </w:pPr>
  </w:p>
  <w:p w14:paraId="126B2528" w14:textId="4A0331A6" w:rsidR="00FA3A0B" w:rsidRPr="00B64816" w:rsidRDefault="00FA3A0B" w:rsidP="00FA3A0B">
    <w:pPr>
      <w:pStyle w:val="Encabezado"/>
      <w:tabs>
        <w:tab w:val="clear" w:pos="4419"/>
        <w:tab w:val="clear" w:pos="8838"/>
        <w:tab w:val="right" w:pos="9498"/>
      </w:tabs>
      <w:jc w:val="center"/>
      <w:rPr>
        <w:rFonts w:ascii="Montserrat Light" w:hAnsi="Montserrat Light" w:cs="Arial"/>
        <w:bCs/>
        <w:sz w:val="24"/>
        <w:szCs w:val="24"/>
        <w:lang w:val="pt-PT"/>
      </w:rPr>
    </w:pPr>
    <w:r w:rsidRPr="00B64816">
      <w:rPr>
        <w:rFonts w:ascii="Montserrat Light" w:hAnsi="Montserrat Light" w:cs="Arial"/>
        <w:bCs/>
        <w:sz w:val="24"/>
        <w:szCs w:val="24"/>
        <w:lang w:val="pt-PT"/>
      </w:rPr>
      <w:t xml:space="preserve">Lugar: </w:t>
    </w:r>
    <w:r w:rsidR="00357ADC" w:rsidRPr="00B64816">
      <w:rPr>
        <w:rFonts w:ascii="Montserrat Light" w:hAnsi="Montserrat Light" w:cs="Arial"/>
        <w:b/>
        <w:sz w:val="24"/>
        <w:szCs w:val="24"/>
        <w:lang w:val="pt-PT"/>
      </w:rPr>
      <w:t>Online</w:t>
    </w:r>
    <w:r w:rsidRPr="00B64816">
      <w:rPr>
        <w:rFonts w:ascii="Montserrat Light" w:hAnsi="Montserrat Light" w:cs="Arial"/>
        <w:bCs/>
        <w:sz w:val="24"/>
        <w:szCs w:val="24"/>
        <w:lang w:val="pt-PT"/>
      </w:rPr>
      <w:t>/</w:t>
    </w:r>
    <w:r w:rsidR="00357ADC" w:rsidRPr="00B64816">
      <w:rPr>
        <w:rFonts w:ascii="Montserrat Light" w:hAnsi="Montserrat Light" w:cs="Arial"/>
        <w:bCs/>
        <w:sz w:val="24"/>
        <w:szCs w:val="24"/>
        <w:lang w:val="pt-PT"/>
      </w:rPr>
      <w:t>Microsoft Teams</w:t>
    </w:r>
  </w:p>
  <w:p w14:paraId="19E0A4B1" w14:textId="53B0253A" w:rsidR="00126392" w:rsidRPr="00B64816" w:rsidRDefault="00ED09D8" w:rsidP="000E36B6">
    <w:pPr>
      <w:pStyle w:val="Encabezado"/>
      <w:tabs>
        <w:tab w:val="clear" w:pos="4419"/>
        <w:tab w:val="clear" w:pos="8838"/>
        <w:tab w:val="right" w:pos="9498"/>
      </w:tabs>
      <w:jc w:val="center"/>
      <w:rPr>
        <w:rFonts w:ascii="Montserrat Light" w:hAnsi="Montserrat Light" w:cs="Arial"/>
        <w:sz w:val="24"/>
        <w:szCs w:val="20"/>
      </w:rPr>
    </w:pPr>
    <w:r>
      <w:rPr>
        <w:rFonts w:ascii="Montserrat Light" w:hAnsi="Montserrat Light" w:cs="Arial"/>
        <w:sz w:val="24"/>
        <w:szCs w:val="20"/>
      </w:rPr>
      <w:t xml:space="preserve">29 </w:t>
    </w:r>
    <w:r w:rsidR="00126392" w:rsidRPr="00B64816">
      <w:rPr>
        <w:rFonts w:ascii="Montserrat Light" w:hAnsi="Montserrat Light" w:cs="Arial"/>
        <w:sz w:val="24"/>
        <w:szCs w:val="20"/>
      </w:rPr>
      <w:t xml:space="preserve">de </w:t>
    </w:r>
    <w:r w:rsidR="003357B6" w:rsidRPr="00B64816">
      <w:rPr>
        <w:rFonts w:ascii="Montserrat Light" w:hAnsi="Montserrat Light" w:cs="Arial"/>
        <w:sz w:val="24"/>
        <w:szCs w:val="20"/>
      </w:rPr>
      <w:t>septiembre</w:t>
    </w:r>
    <w:r w:rsidR="00126392" w:rsidRPr="00B64816">
      <w:rPr>
        <w:rFonts w:ascii="Montserrat Light" w:hAnsi="Montserrat Light" w:cs="Arial"/>
        <w:sz w:val="24"/>
        <w:szCs w:val="20"/>
      </w:rPr>
      <w:t>, 202</w:t>
    </w:r>
    <w:r w:rsidR="001E05DB" w:rsidRPr="00B64816">
      <w:rPr>
        <w:rFonts w:ascii="Montserrat Light" w:hAnsi="Montserrat Light" w:cs="Arial"/>
        <w:sz w:val="24"/>
        <w:szCs w:val="20"/>
      </w:rPr>
      <w:t>5</w:t>
    </w:r>
    <w:r w:rsidR="00126392" w:rsidRPr="00B64816">
      <w:rPr>
        <w:rFonts w:ascii="Montserrat Light" w:hAnsi="Montserrat Light" w:cs="Arial"/>
        <w:sz w:val="24"/>
        <w:szCs w:val="20"/>
      </w:rPr>
      <w:t xml:space="preserve"> (</w:t>
    </w:r>
    <w:r w:rsidR="0080067C">
      <w:rPr>
        <w:rFonts w:ascii="Montserrat Light" w:hAnsi="Montserrat Light" w:cs="Arial"/>
        <w:sz w:val="24"/>
        <w:szCs w:val="20"/>
      </w:rPr>
      <w:t>11</w:t>
    </w:r>
    <w:r w:rsidR="007222AA" w:rsidRPr="00B64816">
      <w:rPr>
        <w:rFonts w:ascii="Montserrat Light" w:hAnsi="Montserrat Light" w:cs="Arial"/>
        <w:sz w:val="24"/>
        <w:szCs w:val="20"/>
      </w:rPr>
      <w:t>:</w:t>
    </w:r>
    <w:r w:rsidR="0080067C">
      <w:rPr>
        <w:rFonts w:ascii="Montserrat Light" w:hAnsi="Montserrat Light" w:cs="Arial"/>
        <w:sz w:val="24"/>
        <w:szCs w:val="20"/>
      </w:rPr>
      <w:t>00</w:t>
    </w:r>
    <w:r w:rsidR="00AE30E9" w:rsidRPr="00B64816">
      <w:rPr>
        <w:rFonts w:ascii="Montserrat Light" w:hAnsi="Montserrat Light" w:cs="Arial"/>
        <w:sz w:val="24"/>
        <w:szCs w:val="20"/>
      </w:rPr>
      <w:t xml:space="preserve"> </w:t>
    </w:r>
    <w:r w:rsidR="00126392" w:rsidRPr="00B64816">
      <w:rPr>
        <w:rFonts w:ascii="Montserrat Light" w:hAnsi="Montserrat Light" w:cs="Arial"/>
        <w:sz w:val="24"/>
        <w:szCs w:val="20"/>
      </w:rPr>
      <w:t>horas)</w:t>
    </w:r>
  </w:p>
  <w:p w14:paraId="7C1BFFA8" w14:textId="4B95AAE8" w:rsidR="00C81B0D" w:rsidRPr="002A1E52" w:rsidRDefault="00C81B0D" w:rsidP="00126392">
    <w:pPr>
      <w:tabs>
        <w:tab w:val="left" w:pos="2480"/>
        <w:tab w:val="center" w:pos="4419"/>
      </w:tabs>
      <w:spacing w:after="0" w:line="240" w:lineRule="auto"/>
      <w:jc w:val="center"/>
      <w:rPr>
        <w:rFonts w:ascii="Century Gothic" w:hAnsi="Century Gothic"/>
        <w:b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D29"/>
    <w:multiLevelType w:val="multilevel"/>
    <w:tmpl w:val="DFAC62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3472C7"/>
    <w:multiLevelType w:val="hybridMultilevel"/>
    <w:tmpl w:val="AB020044"/>
    <w:lvl w:ilvl="0" w:tplc="690AF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C6F2E8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BCFB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48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8496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4AD8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C8F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C00B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3299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5212E"/>
    <w:multiLevelType w:val="multilevel"/>
    <w:tmpl w:val="0F904836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3" w15:restartNumberingAfterBreak="0">
    <w:nsid w:val="11410C50"/>
    <w:multiLevelType w:val="multilevel"/>
    <w:tmpl w:val="D976442C"/>
    <w:lvl w:ilvl="0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23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67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440"/>
      </w:pPr>
      <w:rPr>
        <w:rFonts w:eastAsia="Times New Roman" w:hint="default"/>
      </w:rPr>
    </w:lvl>
  </w:abstractNum>
  <w:abstractNum w:abstractNumId="4" w15:restartNumberingAfterBreak="0">
    <w:nsid w:val="15465499"/>
    <w:multiLevelType w:val="multilevel"/>
    <w:tmpl w:val="8460F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5C7291C"/>
    <w:multiLevelType w:val="multilevel"/>
    <w:tmpl w:val="8D8E23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27479B1"/>
    <w:multiLevelType w:val="multilevel"/>
    <w:tmpl w:val="3F5C32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2645A69"/>
    <w:multiLevelType w:val="multilevel"/>
    <w:tmpl w:val="47700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22327F"/>
    <w:multiLevelType w:val="multilevel"/>
    <w:tmpl w:val="CCAA3202"/>
    <w:lvl w:ilvl="0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2672" w:hanging="720"/>
      </w:pPr>
      <w:rPr>
        <w:rFonts w:eastAsia="Times New Roman" w:hint="default"/>
        <w:b/>
        <w:bCs w:val="0"/>
      </w:rPr>
    </w:lvl>
    <w:lvl w:ilvl="4">
      <w:start w:val="1"/>
      <w:numFmt w:val="decimal"/>
      <w:isLgl/>
      <w:lvlText w:val="%1.%2.%3.%4.%5."/>
      <w:lvlJc w:val="left"/>
      <w:pPr>
        <w:ind w:left="3468" w:hanging="1080"/>
      </w:pPr>
      <w:rPr>
        <w:rFonts w:eastAsia="Times New Roman" w:hint="default"/>
        <w:b/>
        <w:bCs w:val="0"/>
      </w:rPr>
    </w:lvl>
    <w:lvl w:ilvl="5">
      <w:start w:val="1"/>
      <w:numFmt w:val="decimal"/>
      <w:isLgl/>
      <w:lvlText w:val="%1.%2.%3.%4.%5.%6."/>
      <w:lvlJc w:val="left"/>
      <w:pPr>
        <w:ind w:left="3904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440"/>
      </w:pPr>
      <w:rPr>
        <w:rFonts w:eastAsia="Times New Roman" w:hint="default"/>
      </w:rPr>
    </w:lvl>
  </w:abstractNum>
  <w:abstractNum w:abstractNumId="9" w15:restartNumberingAfterBreak="0">
    <w:nsid w:val="3A99351A"/>
    <w:multiLevelType w:val="multilevel"/>
    <w:tmpl w:val="779A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440"/>
      </w:pPr>
      <w:rPr>
        <w:rFonts w:hint="default"/>
      </w:rPr>
    </w:lvl>
  </w:abstractNum>
  <w:abstractNum w:abstractNumId="10" w15:restartNumberingAfterBreak="0">
    <w:nsid w:val="410352ED"/>
    <w:multiLevelType w:val="multilevel"/>
    <w:tmpl w:val="6DEEDBFA"/>
    <w:lvl w:ilvl="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23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67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440"/>
      </w:pPr>
      <w:rPr>
        <w:rFonts w:eastAsia="Times New Roman" w:hint="default"/>
      </w:rPr>
    </w:lvl>
  </w:abstractNum>
  <w:abstractNum w:abstractNumId="11" w15:restartNumberingAfterBreak="0">
    <w:nsid w:val="49870599"/>
    <w:multiLevelType w:val="multilevel"/>
    <w:tmpl w:val="E750AE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DD36179"/>
    <w:multiLevelType w:val="hybridMultilevel"/>
    <w:tmpl w:val="55C84532"/>
    <w:lvl w:ilvl="0" w:tplc="163A0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05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3A37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12B7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CA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26B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EE8F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4A3C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9C0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F4419EA"/>
    <w:multiLevelType w:val="multilevel"/>
    <w:tmpl w:val="DCDEBB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0004DB3"/>
    <w:multiLevelType w:val="multilevel"/>
    <w:tmpl w:val="D5662396"/>
    <w:lvl w:ilvl="0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67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440"/>
      </w:pPr>
      <w:rPr>
        <w:rFonts w:eastAsia="Times New Roman" w:hint="default"/>
      </w:rPr>
    </w:lvl>
  </w:abstractNum>
  <w:abstractNum w:abstractNumId="15" w15:restartNumberingAfterBreak="0">
    <w:nsid w:val="52943C4D"/>
    <w:multiLevelType w:val="multilevel"/>
    <w:tmpl w:val="34C6F0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41E441D"/>
    <w:multiLevelType w:val="hybridMultilevel"/>
    <w:tmpl w:val="BD8AEB04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6397DD7"/>
    <w:multiLevelType w:val="multilevel"/>
    <w:tmpl w:val="C7AC89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9443B9A"/>
    <w:multiLevelType w:val="hybridMultilevel"/>
    <w:tmpl w:val="940649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03269"/>
    <w:multiLevelType w:val="multilevel"/>
    <w:tmpl w:val="6652B57C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BBF0282"/>
    <w:multiLevelType w:val="multilevel"/>
    <w:tmpl w:val="0B02A934"/>
    <w:lvl w:ilvl="0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23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67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440"/>
      </w:pPr>
      <w:rPr>
        <w:rFonts w:eastAsia="Times New Roman" w:hint="default"/>
      </w:rPr>
    </w:lvl>
  </w:abstractNum>
  <w:abstractNum w:abstractNumId="21" w15:restartNumberingAfterBreak="0">
    <w:nsid w:val="5CDA6053"/>
    <w:multiLevelType w:val="multilevel"/>
    <w:tmpl w:val="522481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30B6763"/>
    <w:multiLevelType w:val="multilevel"/>
    <w:tmpl w:val="2EF011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5B46736"/>
    <w:multiLevelType w:val="multilevel"/>
    <w:tmpl w:val="A00A2B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ACD182B"/>
    <w:multiLevelType w:val="multilevel"/>
    <w:tmpl w:val="CF3A5A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BF43501"/>
    <w:multiLevelType w:val="multilevel"/>
    <w:tmpl w:val="59A69A94"/>
    <w:lvl w:ilvl="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23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67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440"/>
      </w:pPr>
      <w:rPr>
        <w:rFonts w:eastAsia="Times New Roman" w:hint="default"/>
      </w:rPr>
    </w:lvl>
  </w:abstractNum>
  <w:abstractNum w:abstractNumId="26" w15:restartNumberingAfterBreak="0">
    <w:nsid w:val="6DD14475"/>
    <w:multiLevelType w:val="multilevel"/>
    <w:tmpl w:val="1B0A8F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E120693"/>
    <w:multiLevelType w:val="multilevel"/>
    <w:tmpl w:val="B298E85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F7F1B8E"/>
    <w:multiLevelType w:val="multilevel"/>
    <w:tmpl w:val="5412956E"/>
    <w:lvl w:ilvl="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23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67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440"/>
      </w:pPr>
      <w:rPr>
        <w:rFonts w:eastAsia="Times New Roman" w:hint="default"/>
      </w:rPr>
    </w:lvl>
  </w:abstractNum>
  <w:abstractNum w:abstractNumId="29" w15:restartNumberingAfterBreak="0">
    <w:nsid w:val="74DF64F9"/>
    <w:multiLevelType w:val="multilevel"/>
    <w:tmpl w:val="DF9059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81165F4"/>
    <w:multiLevelType w:val="multilevel"/>
    <w:tmpl w:val="30F20D9E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23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67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440"/>
      </w:pPr>
      <w:rPr>
        <w:rFonts w:eastAsia="Times New Roman" w:hint="default"/>
      </w:rPr>
    </w:lvl>
  </w:abstractNum>
  <w:abstractNum w:abstractNumId="31" w15:restartNumberingAfterBreak="0">
    <w:nsid w:val="7A822D32"/>
    <w:multiLevelType w:val="multilevel"/>
    <w:tmpl w:val="6F06AF12"/>
    <w:lvl w:ilvl="0">
      <w:start w:val="8"/>
      <w:numFmt w:val="decimal"/>
      <w:lvlText w:val="%1."/>
      <w:lvlJc w:val="left"/>
      <w:pPr>
        <w:ind w:left="1004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2236" w:hanging="720"/>
      </w:pPr>
      <w:rPr>
        <w:rFonts w:eastAsia="Times New Roman"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2672" w:hanging="720"/>
      </w:pPr>
      <w:rPr>
        <w:rFonts w:eastAsia="Times New Roman" w:hint="default"/>
        <w:b/>
        <w:bCs w:val="0"/>
      </w:rPr>
    </w:lvl>
    <w:lvl w:ilvl="4">
      <w:start w:val="1"/>
      <w:numFmt w:val="decimal"/>
      <w:isLgl/>
      <w:lvlText w:val="%1.%2.%3.%4.%5."/>
      <w:lvlJc w:val="left"/>
      <w:pPr>
        <w:ind w:left="3468" w:hanging="1080"/>
      </w:pPr>
      <w:rPr>
        <w:rFonts w:eastAsia="Times New Roman" w:hint="default"/>
        <w:b/>
        <w:bCs w:val="0"/>
      </w:rPr>
    </w:lvl>
    <w:lvl w:ilvl="5">
      <w:start w:val="1"/>
      <w:numFmt w:val="decimal"/>
      <w:isLgl/>
      <w:lvlText w:val="%1.%2.%3.%4.%5.%6."/>
      <w:lvlJc w:val="left"/>
      <w:pPr>
        <w:ind w:left="3904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440"/>
      </w:pPr>
      <w:rPr>
        <w:rFonts w:eastAsia="Times New Roman" w:hint="default"/>
      </w:rPr>
    </w:lvl>
  </w:abstractNum>
  <w:abstractNum w:abstractNumId="32" w15:restartNumberingAfterBreak="0">
    <w:nsid w:val="7B2C1C38"/>
    <w:multiLevelType w:val="multilevel"/>
    <w:tmpl w:val="BFF4AA82"/>
    <w:lvl w:ilvl="0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23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67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440"/>
      </w:pPr>
      <w:rPr>
        <w:rFonts w:eastAsia="Times New Roman" w:hint="default"/>
      </w:rPr>
    </w:lvl>
  </w:abstractNum>
  <w:abstractNum w:abstractNumId="33" w15:restartNumberingAfterBreak="0">
    <w:nsid w:val="7CD134A9"/>
    <w:multiLevelType w:val="multilevel"/>
    <w:tmpl w:val="DC7631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71730887">
    <w:abstractNumId w:val="1"/>
  </w:num>
  <w:num w:numId="2" w16cid:durableId="1929459062">
    <w:abstractNumId w:val="12"/>
  </w:num>
  <w:num w:numId="3" w16cid:durableId="889800961">
    <w:abstractNumId w:val="0"/>
  </w:num>
  <w:num w:numId="4" w16cid:durableId="726993313">
    <w:abstractNumId w:val="33"/>
  </w:num>
  <w:num w:numId="5" w16cid:durableId="340132179">
    <w:abstractNumId w:val="16"/>
  </w:num>
  <w:num w:numId="6" w16cid:durableId="1913276981">
    <w:abstractNumId w:val="11"/>
  </w:num>
  <w:num w:numId="7" w16cid:durableId="253638127">
    <w:abstractNumId w:val="26"/>
  </w:num>
  <w:num w:numId="8" w16cid:durableId="1665744595">
    <w:abstractNumId w:val="5"/>
  </w:num>
  <w:num w:numId="9" w16cid:durableId="1934507590">
    <w:abstractNumId w:val="24"/>
  </w:num>
  <w:num w:numId="10" w16cid:durableId="355275057">
    <w:abstractNumId w:val="4"/>
  </w:num>
  <w:num w:numId="11" w16cid:durableId="1537505764">
    <w:abstractNumId w:val="23"/>
  </w:num>
  <w:num w:numId="12" w16cid:durableId="1631940853">
    <w:abstractNumId w:val="19"/>
  </w:num>
  <w:num w:numId="13" w16cid:durableId="1558281932">
    <w:abstractNumId w:val="17"/>
  </w:num>
  <w:num w:numId="14" w16cid:durableId="1479498658">
    <w:abstractNumId w:val="13"/>
  </w:num>
  <w:num w:numId="15" w16cid:durableId="836723919">
    <w:abstractNumId w:val="6"/>
  </w:num>
  <w:num w:numId="16" w16cid:durableId="283925475">
    <w:abstractNumId w:val="30"/>
  </w:num>
  <w:num w:numId="17" w16cid:durableId="1642231014">
    <w:abstractNumId w:val="14"/>
  </w:num>
  <w:num w:numId="18" w16cid:durableId="1957248680">
    <w:abstractNumId w:val="2"/>
  </w:num>
  <w:num w:numId="19" w16cid:durableId="609893517">
    <w:abstractNumId w:val="27"/>
  </w:num>
  <w:num w:numId="20" w16cid:durableId="1047724661">
    <w:abstractNumId w:val="22"/>
  </w:num>
  <w:num w:numId="21" w16cid:durableId="870384780">
    <w:abstractNumId w:val="18"/>
  </w:num>
  <w:num w:numId="22" w16cid:durableId="1008169122">
    <w:abstractNumId w:val="9"/>
  </w:num>
  <w:num w:numId="23" w16cid:durableId="558901322">
    <w:abstractNumId w:val="28"/>
  </w:num>
  <w:num w:numId="24" w16cid:durableId="239489694">
    <w:abstractNumId w:val="3"/>
  </w:num>
  <w:num w:numId="25" w16cid:durableId="1302149841">
    <w:abstractNumId w:val="32"/>
  </w:num>
  <w:num w:numId="26" w16cid:durableId="1620260585">
    <w:abstractNumId w:val="21"/>
  </w:num>
  <w:num w:numId="27" w16cid:durableId="1574967307">
    <w:abstractNumId w:val="25"/>
  </w:num>
  <w:num w:numId="28" w16cid:durableId="882595675">
    <w:abstractNumId w:val="10"/>
  </w:num>
  <w:num w:numId="29" w16cid:durableId="250553195">
    <w:abstractNumId w:val="20"/>
  </w:num>
  <w:num w:numId="30" w16cid:durableId="790823287">
    <w:abstractNumId w:val="15"/>
  </w:num>
  <w:num w:numId="31" w16cid:durableId="616836388">
    <w:abstractNumId w:val="29"/>
  </w:num>
  <w:num w:numId="32" w16cid:durableId="535848083">
    <w:abstractNumId w:val="8"/>
  </w:num>
  <w:num w:numId="33" w16cid:durableId="346759728">
    <w:abstractNumId w:val="7"/>
  </w:num>
  <w:num w:numId="34" w16cid:durableId="47638408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AA5"/>
    <w:rsid w:val="000008B0"/>
    <w:rsid w:val="00001A1B"/>
    <w:rsid w:val="000025BB"/>
    <w:rsid w:val="00005348"/>
    <w:rsid w:val="00005EE1"/>
    <w:rsid w:val="00010F5E"/>
    <w:rsid w:val="00015532"/>
    <w:rsid w:val="00021F2A"/>
    <w:rsid w:val="00027EE3"/>
    <w:rsid w:val="00031773"/>
    <w:rsid w:val="0003695E"/>
    <w:rsid w:val="000370BF"/>
    <w:rsid w:val="00041B71"/>
    <w:rsid w:val="00041E43"/>
    <w:rsid w:val="00043575"/>
    <w:rsid w:val="00043AA5"/>
    <w:rsid w:val="000548B4"/>
    <w:rsid w:val="000704D3"/>
    <w:rsid w:val="00074C9E"/>
    <w:rsid w:val="0008731A"/>
    <w:rsid w:val="00087594"/>
    <w:rsid w:val="000A363C"/>
    <w:rsid w:val="000A367A"/>
    <w:rsid w:val="000B76D3"/>
    <w:rsid w:val="000C6F27"/>
    <w:rsid w:val="000D28A6"/>
    <w:rsid w:val="000D2BEB"/>
    <w:rsid w:val="000D63BF"/>
    <w:rsid w:val="000D71FB"/>
    <w:rsid w:val="000E36B6"/>
    <w:rsid w:val="000F4F3F"/>
    <w:rsid w:val="00117D36"/>
    <w:rsid w:val="00122D52"/>
    <w:rsid w:val="00126392"/>
    <w:rsid w:val="0014345B"/>
    <w:rsid w:val="00143DA1"/>
    <w:rsid w:val="001452CD"/>
    <w:rsid w:val="00155273"/>
    <w:rsid w:val="00157F56"/>
    <w:rsid w:val="00162172"/>
    <w:rsid w:val="00163859"/>
    <w:rsid w:val="00175D79"/>
    <w:rsid w:val="001825C0"/>
    <w:rsid w:val="001A0A19"/>
    <w:rsid w:val="001A1452"/>
    <w:rsid w:val="001A7D10"/>
    <w:rsid w:val="001A7D48"/>
    <w:rsid w:val="001B0297"/>
    <w:rsid w:val="001C05B7"/>
    <w:rsid w:val="001D5094"/>
    <w:rsid w:val="001E05DB"/>
    <w:rsid w:val="001F7A04"/>
    <w:rsid w:val="00207EEE"/>
    <w:rsid w:val="002176B0"/>
    <w:rsid w:val="002248A9"/>
    <w:rsid w:val="002417C2"/>
    <w:rsid w:val="0025436F"/>
    <w:rsid w:val="00254F69"/>
    <w:rsid w:val="0025798E"/>
    <w:rsid w:val="0027417B"/>
    <w:rsid w:val="00285F3F"/>
    <w:rsid w:val="00296493"/>
    <w:rsid w:val="002A1E52"/>
    <w:rsid w:val="002A4034"/>
    <w:rsid w:val="002A7370"/>
    <w:rsid w:val="002B0469"/>
    <w:rsid w:val="002C1D9F"/>
    <w:rsid w:val="002C75A6"/>
    <w:rsid w:val="002D224E"/>
    <w:rsid w:val="002D30D3"/>
    <w:rsid w:val="002D4075"/>
    <w:rsid w:val="002E0C44"/>
    <w:rsid w:val="002E1027"/>
    <w:rsid w:val="002E1A8E"/>
    <w:rsid w:val="002E24FB"/>
    <w:rsid w:val="002E5489"/>
    <w:rsid w:val="002F4CDC"/>
    <w:rsid w:val="002F5AFD"/>
    <w:rsid w:val="0030178D"/>
    <w:rsid w:val="00305AB3"/>
    <w:rsid w:val="00317144"/>
    <w:rsid w:val="00324F0F"/>
    <w:rsid w:val="003357B6"/>
    <w:rsid w:val="00344C7F"/>
    <w:rsid w:val="0035062B"/>
    <w:rsid w:val="003520C8"/>
    <w:rsid w:val="00357ADC"/>
    <w:rsid w:val="00366294"/>
    <w:rsid w:val="00371C18"/>
    <w:rsid w:val="0037308C"/>
    <w:rsid w:val="00394A9F"/>
    <w:rsid w:val="003C1F6F"/>
    <w:rsid w:val="003C5837"/>
    <w:rsid w:val="003C7129"/>
    <w:rsid w:val="003D0C4F"/>
    <w:rsid w:val="003D1DB1"/>
    <w:rsid w:val="003D24CD"/>
    <w:rsid w:val="003D34F7"/>
    <w:rsid w:val="003E1C1D"/>
    <w:rsid w:val="003E76EB"/>
    <w:rsid w:val="003F1ECC"/>
    <w:rsid w:val="003F329D"/>
    <w:rsid w:val="00400605"/>
    <w:rsid w:val="004011C6"/>
    <w:rsid w:val="004022F1"/>
    <w:rsid w:val="0041189B"/>
    <w:rsid w:val="0041438B"/>
    <w:rsid w:val="004237B9"/>
    <w:rsid w:val="00430F90"/>
    <w:rsid w:val="00431841"/>
    <w:rsid w:val="00432013"/>
    <w:rsid w:val="00452D55"/>
    <w:rsid w:val="004557B9"/>
    <w:rsid w:val="004605B4"/>
    <w:rsid w:val="00481754"/>
    <w:rsid w:val="00483570"/>
    <w:rsid w:val="004835D0"/>
    <w:rsid w:val="00491146"/>
    <w:rsid w:val="00493A2D"/>
    <w:rsid w:val="004A7FFD"/>
    <w:rsid w:val="004C78C7"/>
    <w:rsid w:val="004D5B10"/>
    <w:rsid w:val="004E27F9"/>
    <w:rsid w:val="004E3445"/>
    <w:rsid w:val="004E3D2A"/>
    <w:rsid w:val="004F25E7"/>
    <w:rsid w:val="004F3DCE"/>
    <w:rsid w:val="00501B29"/>
    <w:rsid w:val="005034F1"/>
    <w:rsid w:val="0050595A"/>
    <w:rsid w:val="005230D9"/>
    <w:rsid w:val="00534C32"/>
    <w:rsid w:val="00546871"/>
    <w:rsid w:val="00547D8F"/>
    <w:rsid w:val="00551128"/>
    <w:rsid w:val="005529FF"/>
    <w:rsid w:val="00556485"/>
    <w:rsid w:val="00563C69"/>
    <w:rsid w:val="00566B81"/>
    <w:rsid w:val="00577977"/>
    <w:rsid w:val="00586BD7"/>
    <w:rsid w:val="00592F42"/>
    <w:rsid w:val="00597346"/>
    <w:rsid w:val="005A6C35"/>
    <w:rsid w:val="005B75AD"/>
    <w:rsid w:val="005C5743"/>
    <w:rsid w:val="005C5ADC"/>
    <w:rsid w:val="005D7EDD"/>
    <w:rsid w:val="005E0A93"/>
    <w:rsid w:val="005E3DF6"/>
    <w:rsid w:val="005E4E38"/>
    <w:rsid w:val="0060103A"/>
    <w:rsid w:val="006034B8"/>
    <w:rsid w:val="00634511"/>
    <w:rsid w:val="006409D4"/>
    <w:rsid w:val="00642703"/>
    <w:rsid w:val="00652ACF"/>
    <w:rsid w:val="00661DC9"/>
    <w:rsid w:val="00665F47"/>
    <w:rsid w:val="00671580"/>
    <w:rsid w:val="00671E0D"/>
    <w:rsid w:val="00672748"/>
    <w:rsid w:val="006865AE"/>
    <w:rsid w:val="00687D7C"/>
    <w:rsid w:val="006A01F4"/>
    <w:rsid w:val="006A3091"/>
    <w:rsid w:val="006C4EC5"/>
    <w:rsid w:val="006D00B8"/>
    <w:rsid w:val="006D138A"/>
    <w:rsid w:val="006D379A"/>
    <w:rsid w:val="006D5353"/>
    <w:rsid w:val="006D7F2B"/>
    <w:rsid w:val="006E57AF"/>
    <w:rsid w:val="006E5F2A"/>
    <w:rsid w:val="00710068"/>
    <w:rsid w:val="00717A3D"/>
    <w:rsid w:val="007222AA"/>
    <w:rsid w:val="007227EE"/>
    <w:rsid w:val="00730E8B"/>
    <w:rsid w:val="00733BD5"/>
    <w:rsid w:val="007461D2"/>
    <w:rsid w:val="007472F3"/>
    <w:rsid w:val="007518E8"/>
    <w:rsid w:val="00754836"/>
    <w:rsid w:val="007608C7"/>
    <w:rsid w:val="00770412"/>
    <w:rsid w:val="007727B7"/>
    <w:rsid w:val="00782A25"/>
    <w:rsid w:val="00790C30"/>
    <w:rsid w:val="007A0579"/>
    <w:rsid w:val="007A1047"/>
    <w:rsid w:val="007A3FEC"/>
    <w:rsid w:val="007B012E"/>
    <w:rsid w:val="007C2ABE"/>
    <w:rsid w:val="007D30FF"/>
    <w:rsid w:val="007D6659"/>
    <w:rsid w:val="007E4751"/>
    <w:rsid w:val="007F196A"/>
    <w:rsid w:val="007F6714"/>
    <w:rsid w:val="0080067C"/>
    <w:rsid w:val="00804EFA"/>
    <w:rsid w:val="0080752D"/>
    <w:rsid w:val="008142A9"/>
    <w:rsid w:val="00816C89"/>
    <w:rsid w:val="00817767"/>
    <w:rsid w:val="008272D1"/>
    <w:rsid w:val="00842086"/>
    <w:rsid w:val="00845563"/>
    <w:rsid w:val="00856659"/>
    <w:rsid w:val="00857AED"/>
    <w:rsid w:val="00871B04"/>
    <w:rsid w:val="00875E2A"/>
    <w:rsid w:val="00887E25"/>
    <w:rsid w:val="00891337"/>
    <w:rsid w:val="0089323D"/>
    <w:rsid w:val="00896C2B"/>
    <w:rsid w:val="008B172F"/>
    <w:rsid w:val="008D0CA2"/>
    <w:rsid w:val="008E1DD6"/>
    <w:rsid w:val="008E5E95"/>
    <w:rsid w:val="009013B8"/>
    <w:rsid w:val="00935A87"/>
    <w:rsid w:val="0094126E"/>
    <w:rsid w:val="00942103"/>
    <w:rsid w:val="0095657E"/>
    <w:rsid w:val="0096022D"/>
    <w:rsid w:val="00970CA8"/>
    <w:rsid w:val="0097110A"/>
    <w:rsid w:val="00972B6F"/>
    <w:rsid w:val="009742AA"/>
    <w:rsid w:val="00991B65"/>
    <w:rsid w:val="009975F9"/>
    <w:rsid w:val="009A0DC9"/>
    <w:rsid w:val="009A78C2"/>
    <w:rsid w:val="009B4661"/>
    <w:rsid w:val="009C223F"/>
    <w:rsid w:val="009C25A6"/>
    <w:rsid w:val="009C5C46"/>
    <w:rsid w:val="009C645F"/>
    <w:rsid w:val="009C71EB"/>
    <w:rsid w:val="009D2438"/>
    <w:rsid w:val="009D2971"/>
    <w:rsid w:val="009E15FB"/>
    <w:rsid w:val="009E2DDB"/>
    <w:rsid w:val="009E6B25"/>
    <w:rsid w:val="009F39D3"/>
    <w:rsid w:val="009F3CB4"/>
    <w:rsid w:val="00A036D2"/>
    <w:rsid w:val="00A16805"/>
    <w:rsid w:val="00A22801"/>
    <w:rsid w:val="00A3106F"/>
    <w:rsid w:val="00A47AE2"/>
    <w:rsid w:val="00A534A1"/>
    <w:rsid w:val="00A54FCA"/>
    <w:rsid w:val="00A83B12"/>
    <w:rsid w:val="00A94DDF"/>
    <w:rsid w:val="00A95062"/>
    <w:rsid w:val="00AA027D"/>
    <w:rsid w:val="00AB175F"/>
    <w:rsid w:val="00AB3194"/>
    <w:rsid w:val="00AB5C28"/>
    <w:rsid w:val="00AC0DC7"/>
    <w:rsid w:val="00AC2675"/>
    <w:rsid w:val="00AD08EF"/>
    <w:rsid w:val="00AD2023"/>
    <w:rsid w:val="00AD5342"/>
    <w:rsid w:val="00AD5C40"/>
    <w:rsid w:val="00AE30E9"/>
    <w:rsid w:val="00AE6AF0"/>
    <w:rsid w:val="00AF00D8"/>
    <w:rsid w:val="00AF0130"/>
    <w:rsid w:val="00AF3222"/>
    <w:rsid w:val="00AF6B83"/>
    <w:rsid w:val="00B068F9"/>
    <w:rsid w:val="00B127DA"/>
    <w:rsid w:val="00B12CED"/>
    <w:rsid w:val="00B14B00"/>
    <w:rsid w:val="00B21B80"/>
    <w:rsid w:val="00B25D8C"/>
    <w:rsid w:val="00B30884"/>
    <w:rsid w:val="00B321F0"/>
    <w:rsid w:val="00B523F7"/>
    <w:rsid w:val="00B53641"/>
    <w:rsid w:val="00B62F03"/>
    <w:rsid w:val="00B64816"/>
    <w:rsid w:val="00B72274"/>
    <w:rsid w:val="00B736F6"/>
    <w:rsid w:val="00B756F9"/>
    <w:rsid w:val="00B822D6"/>
    <w:rsid w:val="00B9030E"/>
    <w:rsid w:val="00B96677"/>
    <w:rsid w:val="00B977E4"/>
    <w:rsid w:val="00BA0B96"/>
    <w:rsid w:val="00BB13D0"/>
    <w:rsid w:val="00BB7873"/>
    <w:rsid w:val="00BC0F75"/>
    <w:rsid w:val="00BD4301"/>
    <w:rsid w:val="00BD4E9C"/>
    <w:rsid w:val="00BF0C70"/>
    <w:rsid w:val="00BF65F4"/>
    <w:rsid w:val="00C15EB3"/>
    <w:rsid w:val="00C3193C"/>
    <w:rsid w:val="00C3399D"/>
    <w:rsid w:val="00C362F9"/>
    <w:rsid w:val="00C41089"/>
    <w:rsid w:val="00C42EDF"/>
    <w:rsid w:val="00C55EF6"/>
    <w:rsid w:val="00C61737"/>
    <w:rsid w:val="00C61B74"/>
    <w:rsid w:val="00C61E80"/>
    <w:rsid w:val="00C66B35"/>
    <w:rsid w:val="00C6701F"/>
    <w:rsid w:val="00C70F57"/>
    <w:rsid w:val="00C81B0D"/>
    <w:rsid w:val="00C86B45"/>
    <w:rsid w:val="00C9420B"/>
    <w:rsid w:val="00C947DB"/>
    <w:rsid w:val="00CA2802"/>
    <w:rsid w:val="00CA4906"/>
    <w:rsid w:val="00CA6EF4"/>
    <w:rsid w:val="00CB0AC4"/>
    <w:rsid w:val="00CB5FB4"/>
    <w:rsid w:val="00CB73FE"/>
    <w:rsid w:val="00CC03E5"/>
    <w:rsid w:val="00CC0D51"/>
    <w:rsid w:val="00CC2969"/>
    <w:rsid w:val="00CD7B12"/>
    <w:rsid w:val="00CF5615"/>
    <w:rsid w:val="00D0091A"/>
    <w:rsid w:val="00D14602"/>
    <w:rsid w:val="00D328A9"/>
    <w:rsid w:val="00D354AD"/>
    <w:rsid w:val="00D42A29"/>
    <w:rsid w:val="00D51887"/>
    <w:rsid w:val="00D53227"/>
    <w:rsid w:val="00D647F4"/>
    <w:rsid w:val="00D65EDB"/>
    <w:rsid w:val="00D7046A"/>
    <w:rsid w:val="00D72B11"/>
    <w:rsid w:val="00D850E7"/>
    <w:rsid w:val="00D937D6"/>
    <w:rsid w:val="00D95252"/>
    <w:rsid w:val="00DE41C2"/>
    <w:rsid w:val="00DE761A"/>
    <w:rsid w:val="00DF6A59"/>
    <w:rsid w:val="00E22917"/>
    <w:rsid w:val="00E24A1C"/>
    <w:rsid w:val="00E255E8"/>
    <w:rsid w:val="00E30581"/>
    <w:rsid w:val="00E378E9"/>
    <w:rsid w:val="00E40F99"/>
    <w:rsid w:val="00E45198"/>
    <w:rsid w:val="00E4746A"/>
    <w:rsid w:val="00E57BD0"/>
    <w:rsid w:val="00E64630"/>
    <w:rsid w:val="00E65185"/>
    <w:rsid w:val="00E72FF9"/>
    <w:rsid w:val="00E740E3"/>
    <w:rsid w:val="00E772B2"/>
    <w:rsid w:val="00E849C7"/>
    <w:rsid w:val="00E872D4"/>
    <w:rsid w:val="00E97167"/>
    <w:rsid w:val="00EA33B6"/>
    <w:rsid w:val="00EC01B1"/>
    <w:rsid w:val="00EC3DEB"/>
    <w:rsid w:val="00EC4820"/>
    <w:rsid w:val="00EC557E"/>
    <w:rsid w:val="00EC652B"/>
    <w:rsid w:val="00ED09D8"/>
    <w:rsid w:val="00ED5AC6"/>
    <w:rsid w:val="00ED7D48"/>
    <w:rsid w:val="00EE005F"/>
    <w:rsid w:val="00EE7113"/>
    <w:rsid w:val="00EF2268"/>
    <w:rsid w:val="00F10EF7"/>
    <w:rsid w:val="00F118ED"/>
    <w:rsid w:val="00F165A7"/>
    <w:rsid w:val="00F17167"/>
    <w:rsid w:val="00F20B92"/>
    <w:rsid w:val="00F232A3"/>
    <w:rsid w:val="00F25596"/>
    <w:rsid w:val="00F2688C"/>
    <w:rsid w:val="00F33BA5"/>
    <w:rsid w:val="00F40AFE"/>
    <w:rsid w:val="00F53CE0"/>
    <w:rsid w:val="00F92420"/>
    <w:rsid w:val="00F92654"/>
    <w:rsid w:val="00F92671"/>
    <w:rsid w:val="00F93A59"/>
    <w:rsid w:val="00F972E4"/>
    <w:rsid w:val="00FA0B9B"/>
    <w:rsid w:val="00FA3A0B"/>
    <w:rsid w:val="00FA44BE"/>
    <w:rsid w:val="00FB3D08"/>
    <w:rsid w:val="00FB53EB"/>
    <w:rsid w:val="00FC1679"/>
    <w:rsid w:val="00FC1903"/>
    <w:rsid w:val="00FC5027"/>
    <w:rsid w:val="00FD0F0D"/>
    <w:rsid w:val="00FE5CB5"/>
    <w:rsid w:val="00FF019C"/>
    <w:rsid w:val="00FF1013"/>
    <w:rsid w:val="00FF14E2"/>
    <w:rsid w:val="00FF551D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BD8A8"/>
  <w15:chartTrackingRefBased/>
  <w15:docId w15:val="{338E2E35-ADDB-40CB-BF98-20FDAB1B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uerpo,lp1,Cita texto,Footnote,List Paragraph1,Colorful List - Accent 11"/>
    <w:basedOn w:val="Normal"/>
    <w:link w:val="PrrafodelistaCar"/>
    <w:uiPriority w:val="34"/>
    <w:qFormat/>
    <w:rsid w:val="006727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67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C81B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B0D"/>
  </w:style>
  <w:style w:type="paragraph" w:styleId="Piedepgina">
    <w:name w:val="footer"/>
    <w:basedOn w:val="Normal"/>
    <w:link w:val="PiedepginaCar"/>
    <w:uiPriority w:val="99"/>
    <w:unhideWhenUsed/>
    <w:rsid w:val="00C81B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B0D"/>
  </w:style>
  <w:style w:type="paragraph" w:styleId="Sinespaciado">
    <w:name w:val="No Spacing"/>
    <w:link w:val="SinespaciadoCar"/>
    <w:uiPriority w:val="1"/>
    <w:qFormat/>
    <w:rsid w:val="00B9030E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B9030E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EE1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cuerpo Car,lp1 Car,Cita texto Car,Footnote Car,List Paragraph1 Car,Colorful List - Accent 11 Car"/>
    <w:link w:val="Prrafodelista"/>
    <w:uiPriority w:val="34"/>
    <w:qFormat/>
    <w:locked/>
    <w:rsid w:val="002D30D3"/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3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34CF6-BF63-4DEA-9BE5-04BD86AD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Giselle</cp:lastModifiedBy>
  <cp:revision>7</cp:revision>
  <cp:lastPrinted>2025-09-09T22:49:00Z</cp:lastPrinted>
  <dcterms:created xsi:type="dcterms:W3CDTF">2025-09-08T22:10:00Z</dcterms:created>
  <dcterms:modified xsi:type="dcterms:W3CDTF">2025-09-18T02:42:00Z</dcterms:modified>
</cp:coreProperties>
</file>